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2C3BDC" w:rsidRDefault="00FB7BC4" w:rsidP="002C3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44D0" w:rsidRPr="002C3BDC">
        <w:rPr>
          <w:rFonts w:ascii="Times New Roman" w:hAnsi="Times New Roman" w:cs="Times New Roman"/>
          <w:b/>
          <w:sz w:val="28"/>
          <w:szCs w:val="28"/>
          <w:u w:val="single"/>
        </w:rPr>
        <w:t>«Машинист крана автомобильного»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44D0" w:rsidRPr="002C3BDC">
        <w:rPr>
          <w:rFonts w:ascii="Times New Roman" w:hAnsi="Times New Roman" w:cs="Times New Roman"/>
          <w:sz w:val="24"/>
          <w:szCs w:val="24"/>
        </w:rPr>
        <w:t xml:space="preserve">Код </w:t>
      </w:r>
      <w:r w:rsidR="003444D0" w:rsidRPr="00FB7BC4">
        <w:rPr>
          <w:rFonts w:ascii="Times New Roman" w:hAnsi="Times New Roman" w:cs="Times New Roman"/>
          <w:b/>
          <w:sz w:val="28"/>
          <w:szCs w:val="28"/>
        </w:rPr>
        <w:t>13788</w:t>
      </w:r>
    </w:p>
    <w:p w:rsidR="003444D0" w:rsidRDefault="003444D0" w:rsidP="003444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92109" wp14:editId="7E552338">
            <wp:extent cx="5940425" cy="3959860"/>
            <wp:effectExtent l="0" t="0" r="3175" b="2540"/>
            <wp:docPr id="5" name="Рисунок 5" descr="https://edu.sibkeu.ru/pluginfile.php/4546/course/overviewfiles/%D0%BA%D1%80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sibkeu.ru/pluginfile.php/4546/course/overviewfiles/%D0%BA%D1%80%D0%B0%D0%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D0" w:rsidRDefault="003444D0" w:rsidP="003444D0">
      <w:pPr>
        <w:jc w:val="both"/>
        <w:rPr>
          <w:rFonts w:ascii="Times New Roman" w:hAnsi="Times New Roman" w:cs="Times New Roman"/>
          <w:sz w:val="24"/>
          <w:szCs w:val="24"/>
        </w:rPr>
      </w:pPr>
      <w:r w:rsidRPr="00241C56">
        <w:rPr>
          <w:rFonts w:ascii="Times New Roman" w:hAnsi="Times New Roman" w:cs="Times New Roman"/>
          <w:b/>
          <w:sz w:val="24"/>
          <w:szCs w:val="24"/>
        </w:rPr>
        <w:t>Характеристика работ.</w:t>
      </w:r>
      <w:r w:rsidRPr="00241C56">
        <w:rPr>
          <w:rFonts w:ascii="Times New Roman" w:hAnsi="Times New Roman" w:cs="Times New Roman"/>
          <w:sz w:val="24"/>
          <w:szCs w:val="24"/>
        </w:rPr>
        <w:t xml:space="preserve"> Управление машинами и механизмами, применяемыми при выполнении строительных, монтажных и ремонтно-строительных работ.</w:t>
      </w:r>
    </w:p>
    <w:p w:rsidR="00102965" w:rsidRDefault="003444D0" w:rsidP="003444D0">
      <w:pPr>
        <w:rPr>
          <w:rFonts w:ascii="Times New Roman" w:hAnsi="Times New Roman" w:cs="Times New Roman"/>
          <w:sz w:val="28"/>
          <w:szCs w:val="28"/>
        </w:rPr>
      </w:pPr>
      <w:r w:rsidRPr="00D44F86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241C56">
        <w:rPr>
          <w:rFonts w:ascii="Times New Roman" w:hAnsi="Times New Roman" w:cs="Times New Roman"/>
          <w:sz w:val="24"/>
          <w:szCs w:val="24"/>
        </w:rPr>
        <w:t xml:space="preserve"> устройство машин (механизмов), правила и инструкции по их эксплуатации, техническому обслуживанию и профилактическому ремонту; правила дорожного движения при работе с машинами на </w:t>
      </w:r>
      <w:proofErr w:type="spellStart"/>
      <w:r w:rsidRPr="00241C56">
        <w:rPr>
          <w:rFonts w:ascii="Times New Roman" w:hAnsi="Times New Roman" w:cs="Times New Roman"/>
          <w:sz w:val="24"/>
          <w:szCs w:val="24"/>
        </w:rPr>
        <w:t>автоходу</w:t>
      </w:r>
      <w:proofErr w:type="spellEnd"/>
      <w:r w:rsidRPr="00241C56">
        <w:rPr>
          <w:rFonts w:ascii="Times New Roman" w:hAnsi="Times New Roman" w:cs="Times New Roman"/>
          <w:sz w:val="24"/>
          <w:szCs w:val="24"/>
        </w:rPr>
        <w:t>; способы производства работ при помощи соответствующих машин; технические требования к качеству выполняемых работ, материалов и элементов сооружений; нормы расхода горючих и смазочных материалов и электроэнергии; слесарное дело в объеме, предусмотренном для слесаря строительного, но на один разряд ниже разряда машиниста.</w:t>
      </w:r>
      <w:r w:rsidRPr="00241C5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65" w:rsidRDefault="00102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 w:rsidP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 w:rsidP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102965" w:rsidTr="0010296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65" w:rsidRDefault="001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</w:tr>
    </w:tbl>
    <w:p w:rsidR="003444D0" w:rsidRDefault="003444D0" w:rsidP="003444D0">
      <w:pPr>
        <w:rPr>
          <w:rFonts w:ascii="Times New Roman" w:hAnsi="Times New Roman" w:cs="Times New Roman"/>
          <w:sz w:val="28"/>
          <w:szCs w:val="28"/>
        </w:rPr>
      </w:pPr>
    </w:p>
    <w:p w:rsidR="003444D0" w:rsidRDefault="003444D0" w:rsidP="003444D0"/>
    <w:p w:rsidR="003444D0" w:rsidRDefault="003444D0" w:rsidP="003444D0"/>
    <w:p w:rsidR="003444D0" w:rsidRDefault="003444D0" w:rsidP="003444D0"/>
    <w:p w:rsidR="003444D0" w:rsidRPr="00FB7BC4" w:rsidRDefault="003444D0" w:rsidP="00344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B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  ПЛАН</w:t>
      </w:r>
    </w:p>
    <w:p w:rsidR="003444D0" w:rsidRPr="00FB7BC4" w:rsidRDefault="003444D0" w:rsidP="00344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подготовки рабочих по профессии:</w:t>
      </w:r>
    </w:p>
    <w:p w:rsidR="003444D0" w:rsidRPr="00FB7BC4" w:rsidRDefault="003444D0" w:rsidP="0034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«Машинист </w:t>
      </w:r>
      <w:r w:rsidR="000977AF" w:rsidRPr="00FB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крана автомобильного</w:t>
      </w:r>
      <w:r w:rsidRPr="00FB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13788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826"/>
        <w:gridCol w:w="1276"/>
      </w:tblGrid>
      <w:tr w:rsidR="003444D0" w:rsidRPr="005F379B" w:rsidTr="000977A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444D0" w:rsidRPr="005F379B" w:rsidRDefault="003444D0" w:rsidP="000977AF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№ п</w:t>
            </w: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D0" w:rsidRPr="005F379B" w:rsidRDefault="003444D0" w:rsidP="000977AF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6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D0" w:rsidRPr="005F379B" w:rsidRDefault="003444D0" w:rsidP="000977AF">
            <w:pPr>
              <w:spacing w:after="0"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444D0" w:rsidRPr="005F379B" w:rsidRDefault="003444D0" w:rsidP="000977AF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977AF" w:rsidRPr="005F379B" w:rsidTr="000977A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F" w:rsidRPr="005F379B" w:rsidRDefault="000977AF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Общепрофессиональный цикл.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AF" w:rsidRPr="005F379B" w:rsidTr="00A367DC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слесарных работ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rPr>
          <w:trHeight w:val="6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ФНП «Правила безопасности опасных производственных </w:t>
            </w:r>
          </w:p>
          <w:p w:rsidR="000977AF" w:rsidRPr="005F379B" w:rsidRDefault="000977AF" w:rsidP="0056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объектов, на которых используются подъемные сооружения»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на высоте.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F" w:rsidRPr="005F379B" w:rsidRDefault="000977AF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Профессиональный цикл.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классификация. Основные параметры крана.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Металлоконструкции и опорно-поворотные устройства. Узлы трансмиссии.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оборудование крана.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 и устройства безопасности.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Грузозахватные приспособления и тара.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9B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Установка ПС и производство работ.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37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5609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автомобильных кранов.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AF" w:rsidRPr="005F379B" w:rsidTr="00A367D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Pr="000977AF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A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AF" w:rsidRPr="005F379B" w:rsidRDefault="000977AF" w:rsidP="000977A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контроль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AF" w:rsidRPr="005F379B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4D0" w:rsidRPr="005F379B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D0" w:rsidRPr="005F379B" w:rsidRDefault="003444D0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D0" w:rsidRPr="005F379B" w:rsidRDefault="003444D0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3444D0" w:rsidRPr="005F379B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0977AF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0977AF" w:rsidRDefault="000977AF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444D0" w:rsidRPr="005F379B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D0" w:rsidRPr="005F379B" w:rsidRDefault="003444D0" w:rsidP="000977A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D0" w:rsidRPr="005F379B" w:rsidRDefault="003444D0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3444D0" w:rsidRPr="005F379B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3444D0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4D0" w:rsidRPr="005F379B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D0" w:rsidRPr="005F379B" w:rsidRDefault="003444D0" w:rsidP="0056097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D0" w:rsidRPr="005F379B" w:rsidRDefault="003444D0" w:rsidP="0056097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0"/>
    <w:rsid w:val="000977AF"/>
    <w:rsid w:val="00102965"/>
    <w:rsid w:val="002C3BDC"/>
    <w:rsid w:val="002D3493"/>
    <w:rsid w:val="003444D0"/>
    <w:rsid w:val="00861951"/>
    <w:rsid w:val="00AA70E6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2146-E856-4166-9CCD-DC4580B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2021-09-09T06:25:00Z</dcterms:created>
  <dcterms:modified xsi:type="dcterms:W3CDTF">2021-09-09T11:32:00Z</dcterms:modified>
</cp:coreProperties>
</file>