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02" w:rsidRPr="00AE4002" w:rsidRDefault="009A39C0" w:rsidP="00AE4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E4002" w:rsidRPr="00AE4002">
        <w:rPr>
          <w:rFonts w:ascii="Times New Roman" w:hAnsi="Times New Roman" w:cs="Times New Roman"/>
          <w:b/>
          <w:sz w:val="28"/>
          <w:szCs w:val="28"/>
          <w:u w:val="single"/>
        </w:rPr>
        <w:t>«Электромонтёр по испытаниям и измерениям»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4002" w:rsidRPr="00AE4002">
        <w:rPr>
          <w:rFonts w:ascii="Times New Roman" w:hAnsi="Times New Roman" w:cs="Times New Roman"/>
          <w:sz w:val="24"/>
          <w:szCs w:val="24"/>
        </w:rPr>
        <w:t xml:space="preserve">Код </w:t>
      </w:r>
      <w:r w:rsidR="00AE4002" w:rsidRPr="009A39C0">
        <w:rPr>
          <w:rFonts w:ascii="Times New Roman" w:hAnsi="Times New Roman" w:cs="Times New Roman"/>
          <w:b/>
          <w:sz w:val="28"/>
          <w:szCs w:val="28"/>
        </w:rPr>
        <w:t>19834</w:t>
      </w:r>
    </w:p>
    <w:p w:rsidR="00AE4002" w:rsidRDefault="00AE4002" w:rsidP="00AE400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32D5A9" wp14:editId="5F3BAED3">
            <wp:extent cx="5940425" cy="3953510"/>
            <wp:effectExtent l="0" t="0" r="3175" b="8890"/>
            <wp:docPr id="11" name="Рисунок 11" descr="https://engineservice24.ru/wp-content/uploads/2018/04/pic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gineservice24.ru/wp-content/uploads/2018/04/pic_fu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02" w:rsidRPr="0039377F" w:rsidRDefault="00AE4002" w:rsidP="00AE4002">
      <w:pPr>
        <w:rPr>
          <w:rFonts w:ascii="Times New Roman" w:hAnsi="Times New Roman" w:cs="Times New Roman"/>
          <w:sz w:val="24"/>
          <w:szCs w:val="24"/>
        </w:rPr>
      </w:pPr>
      <w:r w:rsidRPr="0039377F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  <w:r w:rsidRPr="0039377F">
        <w:rPr>
          <w:rFonts w:ascii="Times New Roman" w:hAnsi="Times New Roman" w:cs="Times New Roman"/>
          <w:sz w:val="24"/>
          <w:szCs w:val="24"/>
        </w:rPr>
        <w:t xml:space="preserve">. Проведение на электростанциях и в электрических сетях под руководством электромонтера более высокой квалификации испытаний и измерений параметров электрооборудования напряжением до 220 </w:t>
      </w:r>
      <w:proofErr w:type="spellStart"/>
      <w:r w:rsidRPr="0039377F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39377F">
        <w:rPr>
          <w:rFonts w:ascii="Times New Roman" w:hAnsi="Times New Roman" w:cs="Times New Roman"/>
          <w:sz w:val="24"/>
          <w:szCs w:val="24"/>
        </w:rPr>
        <w:t xml:space="preserve"> Испытания повышенным приложенным напряжением защитных средств и приспособлений. Измерение сопротивления изоляции, переходного сопротивления контактов выключателей, сопротивления контуров заземления распределительных устройств. Определение мест повреждения кабельных и воздушных линий. Выявление дефектных изоляторов с помощью измерительных штанг. Техническое обслуживание аппаратуры, применяемой при испытаниях и измерениях. Подготовка рабочих мест для испытаний.</w:t>
      </w:r>
    </w:p>
    <w:p w:rsidR="00AE4002" w:rsidRPr="0039377F" w:rsidRDefault="00AE4002" w:rsidP="00AE4002">
      <w:pPr>
        <w:rPr>
          <w:rFonts w:ascii="Times New Roman" w:hAnsi="Times New Roman" w:cs="Times New Roman"/>
          <w:sz w:val="24"/>
          <w:szCs w:val="24"/>
        </w:rPr>
      </w:pPr>
      <w:r w:rsidRPr="0039377F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39377F">
        <w:rPr>
          <w:rFonts w:ascii="Times New Roman" w:hAnsi="Times New Roman" w:cs="Times New Roman"/>
          <w:sz w:val="24"/>
          <w:szCs w:val="24"/>
        </w:rPr>
        <w:t> назначение и принципиальное устройство электрооборудования и аппаратуры для испытаний и измерений на электростанциях и в электрических сетях; правила присоединения испытательной и измерительной аппаратуры при несложных видах испытаний и измерений; правила подготовки рабочих мест для проведения испытаний и измерений; элементарные сведения по электротехнике.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A067F7" w:rsidRPr="00A067F7" w:rsidTr="00A067F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F7" w:rsidRPr="00A067F7" w:rsidRDefault="00A067F7" w:rsidP="00A0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F7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F7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A067F7" w:rsidRPr="00A067F7" w:rsidTr="00A067F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320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280 часов</w:t>
            </w:r>
          </w:p>
        </w:tc>
      </w:tr>
      <w:tr w:rsidR="00A067F7" w:rsidRPr="00A067F7" w:rsidTr="00A067F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120 часов</w:t>
            </w:r>
          </w:p>
        </w:tc>
      </w:tr>
      <w:tr w:rsidR="00A067F7" w:rsidRPr="00A067F7" w:rsidTr="00A067F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</w:tr>
      <w:tr w:rsidR="00A067F7" w:rsidRPr="00A067F7" w:rsidTr="00A067F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67F7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</w:tr>
      <w:tr w:rsidR="00A067F7" w:rsidRPr="00A067F7" w:rsidTr="00A067F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67F7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A067F7" w:rsidRPr="00A067F7" w:rsidTr="00A067F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67F7">
              <w:rPr>
                <w:rFonts w:ascii="Times New Roman" w:hAnsi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24000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F7" w:rsidRPr="00A067F7" w:rsidRDefault="00A067F7" w:rsidP="00A06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7">
              <w:rPr>
                <w:rFonts w:ascii="Times New Roman" w:hAnsi="Times New Roman"/>
                <w:sz w:val="24"/>
                <w:szCs w:val="24"/>
              </w:rPr>
              <w:t>18000 руб.</w:t>
            </w:r>
          </w:p>
        </w:tc>
      </w:tr>
    </w:tbl>
    <w:p w:rsidR="00AA70E6" w:rsidRDefault="00AA70E6"/>
    <w:p w:rsidR="00380CC9" w:rsidRDefault="00380CC9"/>
    <w:p w:rsidR="00380CC9" w:rsidRPr="00380CC9" w:rsidRDefault="00380CC9" w:rsidP="00380C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УЧЕБНЫЙ ПЛАН</w:t>
      </w:r>
    </w:p>
    <w:p w:rsidR="00380CC9" w:rsidRPr="00380CC9" w:rsidRDefault="00380CC9" w:rsidP="00380C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0CC9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 w:rsidRPr="00380CC9">
        <w:rPr>
          <w:rFonts w:ascii="Times New Roman" w:eastAsia="Calibri" w:hAnsi="Times New Roman" w:cs="Times New Roman"/>
          <w:sz w:val="24"/>
          <w:szCs w:val="24"/>
        </w:rPr>
        <w:t>по профессии:</w:t>
      </w:r>
    </w:p>
    <w:p w:rsidR="00380CC9" w:rsidRPr="00380CC9" w:rsidRDefault="00380CC9" w:rsidP="00380C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0CC9">
        <w:rPr>
          <w:rFonts w:ascii="Times New Roman" w:eastAsia="Calibri" w:hAnsi="Times New Roman" w:cs="Times New Roman"/>
          <w:b/>
          <w:sz w:val="24"/>
          <w:szCs w:val="24"/>
        </w:rPr>
        <w:t>«Электромонтер по испытаниям и измерениям»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80CC9">
        <w:rPr>
          <w:rFonts w:ascii="Times New Roman" w:eastAsia="Calibri" w:hAnsi="Times New Roman" w:cs="Times New Roman"/>
          <w:sz w:val="24"/>
          <w:szCs w:val="24"/>
        </w:rPr>
        <w:t>код 19834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210"/>
        <w:gridCol w:w="1326"/>
      </w:tblGrid>
      <w:tr w:rsidR="00380CC9" w:rsidRPr="00380CC9" w:rsidTr="00380CC9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380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380CC9" w:rsidRPr="00380CC9" w:rsidTr="00380C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380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Общепрофессиональный цикл</w:t>
            </w:r>
            <w:r w:rsidRPr="00380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380CC9" w:rsidRPr="00380CC9" w:rsidTr="00C5283F">
        <w:trPr>
          <w:trHeight w:val="14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Трудовое законодательство.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C528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 и электрических схем.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C5283F">
        <w:trPr>
          <w:trHeight w:val="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Электротехника.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C5283F">
        <w:trPr>
          <w:trHeight w:val="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Материаловедение.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C528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C528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C528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 охране труда при работе с инструментом и приспособлениями.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C5283F">
        <w:trPr>
          <w:trHeight w:val="40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 охране труда при работе на высоте.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C528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Цифровая трансформация электросетевого комплекса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C528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4C36E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4C36E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380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  <w:r w:rsidRPr="00380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0CC9" w:rsidRPr="00380CC9" w:rsidTr="00AD23D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труда электромонтеров по испытаниям и измерениям.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AD23DC">
        <w:trPr>
          <w:trHeight w:val="2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Электрооборудование электрических сетей.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AD23DC">
        <w:trPr>
          <w:trHeight w:val="2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 перенапряжений.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AD23DC">
        <w:trPr>
          <w:trHeight w:val="2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Заземление и защитные меры электробезопасности.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AD23D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измерения.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AD23D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Аппаратура для испытаний и измерений.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AD23D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Испытания и измерения электрических параметров электрооборудования.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AD23D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Самоподготовка на ПЭВМ.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AD23D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контроль (аттестация на ПЭВМ).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380C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C9" w:rsidRPr="00380CC9" w:rsidTr="00380C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80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0CC9" w:rsidRPr="00380CC9" w:rsidTr="00380C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CC9" w:rsidRPr="00380CC9" w:rsidTr="00380C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88575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380CC9" w:rsidRPr="00380CC9" w:rsidTr="00380C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380CC9" w:rsidRDefault="00380CC9" w:rsidP="00380CC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9" w:rsidRPr="00380CC9" w:rsidRDefault="00380CC9" w:rsidP="00380CC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</w:t>
            </w:r>
          </w:p>
        </w:tc>
      </w:tr>
    </w:tbl>
    <w:p w:rsidR="00380CC9" w:rsidRDefault="00380CC9"/>
    <w:sectPr w:rsidR="0038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02"/>
    <w:rsid w:val="00380CC9"/>
    <w:rsid w:val="0088575A"/>
    <w:rsid w:val="009A39C0"/>
    <w:rsid w:val="00A067F7"/>
    <w:rsid w:val="00AA70E6"/>
    <w:rsid w:val="00A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F5C90-865F-409C-80E5-50E1ED6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7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2021-09-09T07:36:00Z</dcterms:created>
  <dcterms:modified xsi:type="dcterms:W3CDTF">2021-10-06T13:41:00Z</dcterms:modified>
</cp:coreProperties>
</file>