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C5" w:rsidRPr="00BA1DC5" w:rsidRDefault="00AB0B62" w:rsidP="00B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BA1DC5" w:rsidRPr="00BA1DC5">
        <w:rPr>
          <w:rFonts w:ascii="Times New Roman" w:hAnsi="Times New Roman" w:cs="Times New Roman"/>
          <w:b/>
          <w:sz w:val="28"/>
          <w:szCs w:val="28"/>
          <w:u w:val="single"/>
        </w:rPr>
        <w:t>Электромонтёр по ремонту и обслуживанию электрооборудования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A1DC5" w:rsidRPr="00655A8D" w:rsidRDefault="00BA1DC5" w:rsidP="00BA1D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A8D">
        <w:rPr>
          <w:rFonts w:ascii="Times New Roman" w:hAnsi="Times New Roman" w:cs="Times New Roman"/>
          <w:sz w:val="24"/>
          <w:szCs w:val="24"/>
        </w:rPr>
        <w:t xml:space="preserve">Код </w:t>
      </w:r>
      <w:r w:rsidRPr="00BA1DC5">
        <w:rPr>
          <w:rFonts w:ascii="Times New Roman" w:hAnsi="Times New Roman" w:cs="Times New Roman"/>
          <w:b/>
          <w:sz w:val="28"/>
          <w:szCs w:val="28"/>
        </w:rPr>
        <w:t>19861</w:t>
      </w:r>
    </w:p>
    <w:p w:rsidR="00BA1DC5" w:rsidRDefault="00BA1DC5" w:rsidP="00BA1D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D44932" wp14:editId="1808B957">
            <wp:extent cx="5940425" cy="4090407"/>
            <wp:effectExtent l="0" t="0" r="3175" b="5715"/>
            <wp:docPr id="23" name="Рисунок 23" descr="https://profnaviki.ru/images/elektromonter-po-remontu-i-obslujivaniy-elektrooborud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naviki.ru/images/elektromonter-po-remontu-i-obslujivaniy-elektrooborudovan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C5" w:rsidRPr="00832058" w:rsidRDefault="00BA1DC5" w:rsidP="00BA1DC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832058">
        <w:rPr>
          <w:rFonts w:ascii="Times New Roman" w:hAnsi="Times New Roman" w:cs="Times New Roman"/>
          <w:sz w:val="24"/>
          <w:szCs w:val="24"/>
        </w:rPr>
        <w:t xml:space="preserve">. Выполнение отдельных несложных работ по ремонту и обслуживанию электрооборудования под руководством электромонтера более высокой квалификации. Монтаж и ремонт распределительных коробок, </w:t>
      </w:r>
      <w:proofErr w:type="spellStart"/>
      <w:r w:rsidRPr="00832058">
        <w:rPr>
          <w:rFonts w:ascii="Times New Roman" w:hAnsi="Times New Roman" w:cs="Times New Roman"/>
          <w:sz w:val="24"/>
          <w:szCs w:val="24"/>
        </w:rPr>
        <w:t>клеммников</w:t>
      </w:r>
      <w:proofErr w:type="spellEnd"/>
      <w:r w:rsidRPr="00832058">
        <w:rPr>
          <w:rFonts w:ascii="Times New Roman" w:hAnsi="Times New Roman" w:cs="Times New Roman"/>
          <w:sz w:val="24"/>
          <w:szCs w:val="24"/>
        </w:rPr>
        <w:t xml:space="preserve">, предохранительных щитков и осветительной арматуры. Очистка и продувка сжатым воздухом электрооборудования с частичной разборкой, промывкой и протиркой деталей. Чистка контактов и контактных поверхностей. Разделка, сращивание, изоляция и пайка проводов напряжением до 1000 В. Прокладка установочных проводов и кабелей. Обслуживание и ремонт солнечных и ветровых энергоустановок мощностью до 50 кВт. Выполнение простых слесарных, монтажных и плотничных работ при ремонте электрооборудования. Подключение и отключение электрооборудования и выполнение простейших измерений. Работа </w:t>
      </w:r>
      <w:proofErr w:type="spellStart"/>
      <w:r w:rsidRPr="00832058">
        <w:rPr>
          <w:rFonts w:ascii="Times New Roman" w:hAnsi="Times New Roman" w:cs="Times New Roman"/>
          <w:sz w:val="24"/>
          <w:szCs w:val="24"/>
        </w:rPr>
        <w:t>пне</w:t>
      </w:r>
      <w:bookmarkStart w:id="0" w:name="_GoBack"/>
      <w:bookmarkEnd w:id="0"/>
      <w:r w:rsidRPr="00832058">
        <w:rPr>
          <w:rFonts w:ascii="Times New Roman" w:hAnsi="Times New Roman" w:cs="Times New Roman"/>
          <w:sz w:val="24"/>
          <w:szCs w:val="24"/>
        </w:rPr>
        <w:t>вмо</w:t>
      </w:r>
      <w:proofErr w:type="spellEnd"/>
      <w:r w:rsidRPr="00832058">
        <w:rPr>
          <w:rFonts w:ascii="Times New Roman" w:hAnsi="Times New Roman" w:cs="Times New Roman"/>
          <w:sz w:val="24"/>
          <w:szCs w:val="24"/>
        </w:rPr>
        <w:t xml:space="preserve"> и электроинструментом. Выполнение такелажных работ с применением простых грузоподъемных средств и кранов, управляемых с пола. 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BA1DC5" w:rsidRPr="00832058" w:rsidRDefault="00BA1DC5" w:rsidP="00BA1DC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832058">
        <w:rPr>
          <w:rFonts w:ascii="Times New Roman" w:hAnsi="Times New Roman" w:cs="Times New Roman"/>
          <w:sz w:val="24"/>
          <w:szCs w:val="24"/>
        </w:rPr>
        <w:t xml:space="preserve"> 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основные виды электротехнических материалов, их свойства и назначение; правила и способы монтажа и ремонта электрооборудования в объеме выполняемой работы;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приемы и способы замены, сращивания и пайки проводов </w:t>
      </w:r>
      <w:r w:rsidRPr="00832058">
        <w:rPr>
          <w:rFonts w:ascii="Times New Roman" w:hAnsi="Times New Roman" w:cs="Times New Roman"/>
          <w:sz w:val="24"/>
          <w:szCs w:val="24"/>
        </w:rPr>
        <w:lastRenderedPageBreak/>
        <w:t>низкого напряжения; правила оказания первой помощи при поражении электрическим током; правила техники безопасности при обслуживании электроустановок в объеме квалификационной группы II; приемы и последовательность производства такелажных работ.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1754D4" w:rsidRPr="001754D4" w:rsidTr="001754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D4" w:rsidRPr="001754D4" w:rsidRDefault="001754D4" w:rsidP="00175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D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D4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1754D4" w:rsidRPr="001754D4" w:rsidTr="001754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1754D4" w:rsidRPr="001754D4" w:rsidTr="001754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1754D4" w:rsidRPr="001754D4" w:rsidTr="001754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1754D4" w:rsidRPr="001754D4" w:rsidTr="001754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4D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1754D4" w:rsidRPr="001754D4" w:rsidTr="001754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4D4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1754D4" w:rsidRPr="001754D4" w:rsidTr="001754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4D4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4" w:rsidRPr="001754D4" w:rsidRDefault="001754D4" w:rsidP="0017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D4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EF3364" w:rsidRDefault="00EF3364" w:rsidP="00EF336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EF3364" w:rsidRPr="00EF3364" w:rsidRDefault="00EF3364" w:rsidP="00EF336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F3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УЧЕБНЫЙ ПЛАН</w:t>
      </w:r>
    </w:p>
    <w:p w:rsidR="00EF3364" w:rsidRPr="00EF3364" w:rsidRDefault="00EF3364" w:rsidP="00EF33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36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 w:rsidRPr="00EF3364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EF3364">
        <w:rPr>
          <w:rFonts w:ascii="Times New Roman" w:eastAsia="Calibri" w:hAnsi="Times New Roman" w:cs="Times New Roman"/>
          <w:sz w:val="24"/>
          <w:szCs w:val="24"/>
        </w:rPr>
        <w:t>по</w:t>
      </w:r>
      <w:r w:rsidRPr="00EF3364">
        <w:rPr>
          <w:rFonts w:ascii="Times New Roman" w:eastAsia="Calibri" w:hAnsi="Times New Roman" w:cs="Times New Roman"/>
          <w:sz w:val="24"/>
          <w:szCs w:val="24"/>
        </w:rPr>
        <w:t xml:space="preserve"> профессии:</w:t>
      </w:r>
    </w:p>
    <w:p w:rsidR="00EF3364" w:rsidRPr="00EF3364" w:rsidRDefault="00EF3364" w:rsidP="00EF33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364">
        <w:rPr>
          <w:rFonts w:ascii="Times New Roman" w:eastAsia="Calibri" w:hAnsi="Times New Roman" w:cs="Times New Roman"/>
          <w:b/>
          <w:sz w:val="24"/>
          <w:szCs w:val="24"/>
        </w:rPr>
        <w:t xml:space="preserve">«Электромонтер по ремонту </w:t>
      </w:r>
      <w:r w:rsidRPr="00EF3364">
        <w:rPr>
          <w:rFonts w:ascii="Times New Roman" w:eastAsia="Calibri" w:hAnsi="Times New Roman" w:cs="Times New Roman"/>
          <w:b/>
          <w:sz w:val="24"/>
          <w:szCs w:val="24"/>
        </w:rPr>
        <w:t>и обслуживанию электрооборудования</w:t>
      </w:r>
      <w:r w:rsidRPr="00EF336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код </w:t>
      </w:r>
      <w:r w:rsidRPr="00EF3364">
        <w:rPr>
          <w:rFonts w:ascii="Times New Roman" w:eastAsia="Calibri" w:hAnsi="Times New Roman" w:cs="Times New Roman"/>
          <w:sz w:val="24"/>
          <w:szCs w:val="24"/>
        </w:rPr>
        <w:t>19861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210"/>
        <w:gridCol w:w="1326"/>
      </w:tblGrid>
      <w:tr w:rsidR="00EF3364" w:rsidRPr="00EF3364" w:rsidTr="00EF336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EF33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 цикл</w:t>
            </w: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и электрических схем.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Материаловедение.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на высоте.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электросетевого комплекса.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F3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  <w:r w:rsidRPr="00EF3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труда электромонтеров по ремонту воздушных линий электропередачи.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слесарных работ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воздушных линий электропередач.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Монтаж и ремонт воздушных линий электропередачи.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под наведенным напряжением.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Такелажные работы.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 и измерения.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на ПЭВМ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66225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контроль (аттестация на ПЭВМ).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364" w:rsidRPr="00EF3364" w:rsidTr="00EF336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EF3364" w:rsidRPr="00EF3364" w:rsidTr="00EF336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3364" w:rsidRPr="00EF3364" w:rsidTr="00EF336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EF3364" w:rsidRPr="00EF3364" w:rsidTr="00EF336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4" w:rsidRPr="00EF3364" w:rsidRDefault="00EF3364" w:rsidP="00EF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5"/>
    <w:rsid w:val="001754D4"/>
    <w:rsid w:val="007A0C16"/>
    <w:rsid w:val="007A315F"/>
    <w:rsid w:val="00AA70E6"/>
    <w:rsid w:val="00AB0B62"/>
    <w:rsid w:val="00BA1DC5"/>
    <w:rsid w:val="00E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3E19-EE34-4105-8625-D97B8E4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4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2021-09-09T07:46:00Z</dcterms:created>
  <dcterms:modified xsi:type="dcterms:W3CDTF">2021-10-07T06:21:00Z</dcterms:modified>
</cp:coreProperties>
</file>